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60735" w14:textId="63A72DCA" w:rsidR="001E4597" w:rsidRPr="00AA4101" w:rsidRDefault="00FF7909" w:rsidP="006B7494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NOVA AKVIZICIJA </w:t>
      </w:r>
      <w:r w:rsidR="00EF70FC">
        <w:rPr>
          <w:rFonts w:ascii="Arial" w:hAnsi="Arial" w:cs="Arial"/>
          <w:sz w:val="22"/>
          <w:szCs w:val="22"/>
          <w:lang w:val="hr-HR"/>
        </w:rPr>
        <w:t xml:space="preserve">MALOPRODAJNOG </w:t>
      </w:r>
      <w:r>
        <w:rPr>
          <w:rFonts w:ascii="Arial" w:hAnsi="Arial" w:cs="Arial"/>
          <w:sz w:val="22"/>
          <w:szCs w:val="22"/>
          <w:lang w:val="hr-HR"/>
        </w:rPr>
        <w:t xml:space="preserve">LANCA KOJI GRADI POSLOVNI </w:t>
      </w:r>
      <w:r w:rsidR="00EF70FC">
        <w:rPr>
          <w:rFonts w:ascii="Arial" w:hAnsi="Arial" w:cs="Arial"/>
          <w:sz w:val="22"/>
          <w:szCs w:val="22"/>
          <w:lang w:val="hr-HR"/>
        </w:rPr>
        <w:t xml:space="preserve">USPJEH </w:t>
      </w:r>
      <w:r>
        <w:rPr>
          <w:rFonts w:ascii="Arial" w:hAnsi="Arial" w:cs="Arial"/>
          <w:sz w:val="22"/>
          <w:szCs w:val="22"/>
          <w:lang w:val="hr-HR"/>
        </w:rPr>
        <w:t xml:space="preserve">NA OSNOVU </w:t>
      </w:r>
      <w:r w:rsidR="00EF70FC">
        <w:rPr>
          <w:rFonts w:ascii="Arial" w:hAnsi="Arial" w:cs="Arial"/>
          <w:sz w:val="22"/>
          <w:szCs w:val="22"/>
          <w:lang w:val="hr-HR"/>
        </w:rPr>
        <w:t xml:space="preserve">KONCEPTA </w:t>
      </w:r>
      <w:r>
        <w:rPr>
          <w:rFonts w:ascii="Arial" w:hAnsi="Arial" w:cs="Arial"/>
          <w:sz w:val="22"/>
          <w:szCs w:val="22"/>
          <w:lang w:val="hr-HR"/>
        </w:rPr>
        <w:t xml:space="preserve">DUĆANA – SUSJEDA </w:t>
      </w:r>
    </w:p>
    <w:p w14:paraId="2BF61BDE" w14:textId="77777777" w:rsidR="001E4597" w:rsidRPr="00AA4101" w:rsidRDefault="001E4597" w:rsidP="00FF7909">
      <w:pPr>
        <w:pStyle w:val="NormalWeb"/>
        <w:shd w:val="clear" w:color="auto" w:fill="FFFFFF"/>
        <w:spacing w:before="0" w:after="0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438B71C7" w14:textId="6C783936" w:rsidR="006F51F8" w:rsidRPr="00AA4101" w:rsidRDefault="006F51F8" w:rsidP="00FF7909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b/>
          <w:bCs/>
          <w:sz w:val="32"/>
          <w:szCs w:val="32"/>
          <w:lang w:val="hr-HR"/>
        </w:rPr>
      </w:pPr>
      <w:r w:rsidRPr="00AA4101">
        <w:rPr>
          <w:rFonts w:ascii="Arial" w:hAnsi="Arial" w:cs="Arial"/>
          <w:b/>
          <w:bCs/>
          <w:sz w:val="32"/>
          <w:szCs w:val="32"/>
          <w:lang w:val="hr-HR"/>
        </w:rPr>
        <w:t xml:space="preserve">Studenac </w:t>
      </w:r>
      <w:r w:rsidR="006B7494">
        <w:rPr>
          <w:rFonts w:ascii="Arial" w:hAnsi="Arial" w:cs="Arial"/>
          <w:b/>
          <w:bCs/>
          <w:sz w:val="32"/>
          <w:szCs w:val="32"/>
          <w:lang w:val="hr-HR"/>
        </w:rPr>
        <w:t>akvizicijom La-</w:t>
      </w:r>
      <w:proofErr w:type="spellStart"/>
      <w:r w:rsidR="006B7494">
        <w:rPr>
          <w:rFonts w:ascii="Arial" w:hAnsi="Arial" w:cs="Arial"/>
          <w:b/>
          <w:bCs/>
          <w:sz w:val="32"/>
          <w:szCs w:val="32"/>
          <w:lang w:val="hr-HR"/>
        </w:rPr>
        <w:t>vor</w:t>
      </w:r>
      <w:proofErr w:type="spellEnd"/>
      <w:r w:rsidR="006B7494">
        <w:rPr>
          <w:rFonts w:ascii="Arial" w:hAnsi="Arial" w:cs="Arial"/>
          <w:b/>
          <w:bCs/>
          <w:sz w:val="32"/>
          <w:szCs w:val="32"/>
          <w:lang w:val="hr-HR"/>
        </w:rPr>
        <w:t xml:space="preserve"> </w:t>
      </w:r>
      <w:proofErr w:type="spellStart"/>
      <w:r w:rsidR="0076659F">
        <w:rPr>
          <w:rFonts w:ascii="Arial" w:hAnsi="Arial" w:cs="Arial"/>
          <w:b/>
          <w:bCs/>
          <w:sz w:val="32"/>
          <w:szCs w:val="32"/>
          <w:lang w:val="hr-HR"/>
        </w:rPr>
        <w:t>T</w:t>
      </w:r>
      <w:r w:rsidR="006B7494">
        <w:rPr>
          <w:rFonts w:ascii="Arial" w:hAnsi="Arial" w:cs="Arial"/>
          <w:b/>
          <w:bCs/>
          <w:sz w:val="32"/>
          <w:szCs w:val="32"/>
          <w:lang w:val="hr-HR"/>
        </w:rPr>
        <w:t>radea</w:t>
      </w:r>
      <w:proofErr w:type="spellEnd"/>
      <w:r w:rsidR="006B7494">
        <w:rPr>
          <w:rFonts w:ascii="Arial" w:hAnsi="Arial" w:cs="Arial"/>
          <w:b/>
          <w:bCs/>
          <w:sz w:val="32"/>
          <w:szCs w:val="32"/>
          <w:lang w:val="hr-HR"/>
        </w:rPr>
        <w:t xml:space="preserve"> </w:t>
      </w:r>
      <w:r w:rsidR="005F633A">
        <w:rPr>
          <w:rFonts w:ascii="Arial" w:hAnsi="Arial" w:cs="Arial"/>
          <w:b/>
          <w:bCs/>
          <w:sz w:val="32"/>
          <w:szCs w:val="32"/>
          <w:lang w:val="hr-HR"/>
        </w:rPr>
        <w:t>nastavlja širiti mrežu svojih</w:t>
      </w:r>
      <w:r w:rsidR="00E56DE3" w:rsidRPr="00AA4101">
        <w:rPr>
          <w:rFonts w:ascii="Arial" w:hAnsi="Arial" w:cs="Arial"/>
          <w:b/>
          <w:bCs/>
          <w:sz w:val="32"/>
          <w:szCs w:val="32"/>
          <w:lang w:val="hr-HR"/>
        </w:rPr>
        <w:t xml:space="preserve"> susjedski</w:t>
      </w:r>
      <w:r w:rsidR="005F633A">
        <w:rPr>
          <w:rFonts w:ascii="Arial" w:hAnsi="Arial" w:cs="Arial"/>
          <w:b/>
          <w:bCs/>
          <w:sz w:val="32"/>
          <w:szCs w:val="32"/>
          <w:lang w:val="hr-HR"/>
        </w:rPr>
        <w:t>h</w:t>
      </w:r>
      <w:r w:rsidR="00E56DE3" w:rsidRPr="00AA4101">
        <w:rPr>
          <w:rFonts w:ascii="Arial" w:hAnsi="Arial" w:cs="Arial"/>
          <w:b/>
          <w:bCs/>
          <w:sz w:val="32"/>
          <w:szCs w:val="32"/>
          <w:lang w:val="hr-HR"/>
        </w:rPr>
        <w:t xml:space="preserve"> </w:t>
      </w:r>
      <w:r w:rsidR="005F633A">
        <w:rPr>
          <w:rFonts w:ascii="Arial" w:hAnsi="Arial" w:cs="Arial"/>
          <w:b/>
          <w:bCs/>
          <w:sz w:val="32"/>
          <w:szCs w:val="32"/>
          <w:lang w:val="hr-HR"/>
        </w:rPr>
        <w:t>prodavaonica</w:t>
      </w:r>
      <w:r w:rsidR="00E56DE3" w:rsidRPr="00AA4101">
        <w:rPr>
          <w:rFonts w:ascii="Arial" w:hAnsi="Arial" w:cs="Arial"/>
          <w:b/>
          <w:bCs/>
          <w:sz w:val="32"/>
          <w:szCs w:val="32"/>
          <w:lang w:val="hr-HR"/>
        </w:rPr>
        <w:t xml:space="preserve"> </w:t>
      </w:r>
      <w:r w:rsidR="005F633A">
        <w:rPr>
          <w:rFonts w:ascii="Arial" w:hAnsi="Arial" w:cs="Arial"/>
          <w:b/>
          <w:bCs/>
          <w:sz w:val="32"/>
          <w:szCs w:val="32"/>
          <w:lang w:val="hr-HR"/>
        </w:rPr>
        <w:t>u Istri</w:t>
      </w:r>
    </w:p>
    <w:p w14:paraId="107DF97D" w14:textId="77777777" w:rsidR="001E4597" w:rsidRPr="00AA4101" w:rsidRDefault="001E4597" w:rsidP="00FF7909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11338784" w14:textId="5B687512" w:rsidR="00316D77" w:rsidRPr="00AA4101" w:rsidRDefault="007569D6" w:rsidP="00FF7909">
      <w:pPr>
        <w:spacing w:line="276" w:lineRule="auto"/>
        <w:jc w:val="both"/>
        <w:rPr>
          <w:rFonts w:ascii="Arial" w:hAnsi="Arial" w:cs="Arial"/>
          <w:i/>
          <w:iCs/>
          <w:color w:val="222222"/>
          <w:lang w:val="hr-HR"/>
        </w:rPr>
      </w:pPr>
      <w:r w:rsidRPr="0074382A">
        <w:rPr>
          <w:rFonts w:ascii="Arial" w:hAnsi="Arial" w:cs="Arial"/>
          <w:i/>
          <w:iCs/>
          <w:color w:val="222222"/>
          <w:lang w:val="hr-HR"/>
        </w:rPr>
        <w:t xml:space="preserve">Preuzimanjem </w:t>
      </w:r>
      <w:r w:rsidR="0074382A" w:rsidRPr="0074382A">
        <w:rPr>
          <w:rFonts w:ascii="Arial" w:hAnsi="Arial" w:cs="Arial"/>
          <w:i/>
          <w:iCs/>
          <w:color w:val="222222"/>
          <w:lang w:val="hr-HR"/>
        </w:rPr>
        <w:t>La-</w:t>
      </w:r>
      <w:proofErr w:type="spellStart"/>
      <w:r w:rsidR="0074382A" w:rsidRPr="0074382A">
        <w:rPr>
          <w:rFonts w:ascii="Arial" w:hAnsi="Arial" w:cs="Arial"/>
          <w:i/>
          <w:iCs/>
          <w:color w:val="222222"/>
          <w:lang w:val="hr-HR"/>
        </w:rPr>
        <w:t>vor</w:t>
      </w:r>
      <w:proofErr w:type="spellEnd"/>
      <w:r w:rsidR="0074382A" w:rsidRPr="0074382A">
        <w:rPr>
          <w:rFonts w:ascii="Arial" w:hAnsi="Arial" w:cs="Arial"/>
          <w:i/>
          <w:iCs/>
          <w:color w:val="222222"/>
          <w:lang w:val="hr-HR"/>
        </w:rPr>
        <w:t xml:space="preserve"> </w:t>
      </w:r>
      <w:proofErr w:type="spellStart"/>
      <w:r w:rsidR="0076659F">
        <w:rPr>
          <w:rFonts w:ascii="Arial" w:hAnsi="Arial" w:cs="Arial"/>
          <w:i/>
          <w:iCs/>
          <w:color w:val="222222"/>
          <w:lang w:val="hr-HR"/>
        </w:rPr>
        <w:t>T</w:t>
      </w:r>
      <w:r w:rsidR="0074382A" w:rsidRPr="0074382A">
        <w:rPr>
          <w:rFonts w:ascii="Arial" w:hAnsi="Arial" w:cs="Arial"/>
          <w:i/>
          <w:iCs/>
          <w:color w:val="222222"/>
          <w:lang w:val="hr-HR"/>
        </w:rPr>
        <w:t>radea</w:t>
      </w:r>
      <w:proofErr w:type="spellEnd"/>
      <w:r w:rsidR="0074382A" w:rsidRPr="0074382A">
        <w:rPr>
          <w:rFonts w:ascii="Arial" w:hAnsi="Arial" w:cs="Arial"/>
          <w:i/>
          <w:iCs/>
          <w:color w:val="222222"/>
          <w:lang w:val="hr-HR"/>
        </w:rPr>
        <w:t xml:space="preserve"> u mrežu Studenca ulazi nešto više od 200 zaposlenika</w:t>
      </w:r>
      <w:r w:rsidR="006B7494">
        <w:rPr>
          <w:rFonts w:ascii="Arial" w:hAnsi="Arial" w:cs="Arial"/>
          <w:i/>
          <w:iCs/>
          <w:color w:val="222222"/>
          <w:lang w:val="hr-HR"/>
        </w:rPr>
        <w:t xml:space="preserve"> i ukupno će ih biti više od 6</w:t>
      </w:r>
      <w:r w:rsidR="00700D15">
        <w:rPr>
          <w:rFonts w:ascii="Arial" w:hAnsi="Arial" w:cs="Arial"/>
          <w:i/>
          <w:iCs/>
          <w:color w:val="222222"/>
          <w:lang w:val="hr-HR"/>
        </w:rPr>
        <w:t>5</w:t>
      </w:r>
      <w:r w:rsidR="006B7494">
        <w:rPr>
          <w:rFonts w:ascii="Arial" w:hAnsi="Arial" w:cs="Arial"/>
          <w:i/>
          <w:iCs/>
          <w:color w:val="222222"/>
          <w:lang w:val="hr-HR"/>
        </w:rPr>
        <w:t xml:space="preserve">00 diljem Hrvatske </w:t>
      </w:r>
    </w:p>
    <w:p w14:paraId="6F59207B" w14:textId="417B4329" w:rsidR="001E4597" w:rsidRPr="00AA4101" w:rsidRDefault="007569D6" w:rsidP="00FF7909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 w:rsidRPr="00AA4101">
        <w:rPr>
          <w:rFonts w:ascii="Arial" w:hAnsi="Arial" w:cs="Arial"/>
          <w:i/>
          <w:iCs/>
          <w:color w:val="222222"/>
          <w:lang w:val="hr-HR"/>
        </w:rPr>
        <w:t xml:space="preserve"> </w:t>
      </w:r>
    </w:p>
    <w:p w14:paraId="12508490" w14:textId="10A0A946" w:rsidR="00190082" w:rsidRDefault="007569D6" w:rsidP="005F633A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AA4101">
        <w:rPr>
          <w:rFonts w:ascii="Arial" w:hAnsi="Arial" w:cs="Arial"/>
          <w:b/>
          <w:bCs/>
          <w:color w:val="222222"/>
          <w:lang w:val="hr-HR"/>
        </w:rPr>
        <w:t xml:space="preserve">Omiš, </w:t>
      </w:r>
      <w:r w:rsidR="00C1543E">
        <w:rPr>
          <w:rFonts w:ascii="Arial" w:hAnsi="Arial" w:cs="Arial"/>
          <w:b/>
          <w:bCs/>
          <w:color w:val="222222"/>
          <w:lang w:val="hr-HR"/>
        </w:rPr>
        <w:t>29</w:t>
      </w:r>
      <w:r w:rsidRPr="00AA4101">
        <w:rPr>
          <w:rFonts w:ascii="Arial" w:hAnsi="Arial" w:cs="Arial"/>
          <w:b/>
          <w:bCs/>
          <w:color w:val="000000" w:themeColor="text1"/>
          <w:lang w:val="hr-HR"/>
        </w:rPr>
        <w:t xml:space="preserve">. </w:t>
      </w:r>
      <w:r w:rsidR="00232F27">
        <w:rPr>
          <w:rFonts w:ascii="Arial" w:hAnsi="Arial" w:cs="Arial"/>
          <w:b/>
          <w:bCs/>
          <w:color w:val="000000" w:themeColor="text1"/>
          <w:lang w:val="hr-HR"/>
        </w:rPr>
        <w:t>prosinca</w:t>
      </w:r>
      <w:r w:rsidR="004D42CF" w:rsidRPr="00AA4101">
        <w:rPr>
          <w:rFonts w:ascii="Arial" w:hAnsi="Arial" w:cs="Arial"/>
          <w:b/>
          <w:bCs/>
          <w:color w:val="000000" w:themeColor="text1"/>
          <w:lang w:val="hr-HR"/>
        </w:rPr>
        <w:t xml:space="preserve"> </w:t>
      </w:r>
      <w:r w:rsidRPr="00AA4101">
        <w:rPr>
          <w:rFonts w:ascii="Arial" w:hAnsi="Arial" w:cs="Arial"/>
          <w:b/>
          <w:bCs/>
          <w:color w:val="222222"/>
          <w:lang w:val="hr-HR"/>
        </w:rPr>
        <w:t>2023.</w:t>
      </w:r>
      <w:r w:rsidRPr="00AA4101">
        <w:rPr>
          <w:rFonts w:ascii="Arial" w:hAnsi="Arial" w:cs="Arial"/>
          <w:color w:val="222222"/>
          <w:lang w:val="hr-HR"/>
        </w:rPr>
        <w:t xml:space="preserve"> </w:t>
      </w:r>
      <w:r w:rsidRPr="00AA4101">
        <w:rPr>
          <w:rFonts w:ascii="Arial" w:hAnsi="Arial" w:cs="Arial"/>
          <w:color w:val="222222"/>
          <w:sz w:val="28"/>
          <w:szCs w:val="28"/>
          <w:lang w:val="hr-HR"/>
        </w:rPr>
        <w:t xml:space="preserve">– </w:t>
      </w:r>
      <w:r w:rsidR="00EC3046" w:rsidRPr="00AA4101">
        <w:rPr>
          <w:rFonts w:ascii="Arial" w:hAnsi="Arial" w:cs="Arial"/>
          <w:color w:val="222222"/>
          <w:sz w:val="22"/>
          <w:szCs w:val="22"/>
          <w:lang w:val="hr-HR"/>
        </w:rPr>
        <w:t xml:space="preserve">Hrvatski maloprodajni lanac 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Studenac preuzeo je </w:t>
      </w:r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>La-</w:t>
      </w:r>
      <w:proofErr w:type="spellStart"/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>vor</w:t>
      </w:r>
      <w:proofErr w:type="spellEnd"/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proofErr w:type="spellStart"/>
      <w:r w:rsidR="0076659F">
        <w:rPr>
          <w:rFonts w:ascii="Arial" w:hAnsi="Arial" w:cs="Arial"/>
          <w:color w:val="000000" w:themeColor="text1"/>
          <w:sz w:val="22"/>
          <w:szCs w:val="22"/>
          <w:lang w:val="hr-HR"/>
        </w:rPr>
        <w:t>T</w:t>
      </w:r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>rade</w:t>
      </w:r>
      <w:proofErr w:type="spellEnd"/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>, trgovački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lan</w:t>
      </w:r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c </w:t>
      </w:r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sa sjedištem u istarskom Buzetu. Radi se o tvrtki </w:t>
      </w:r>
      <w:r w:rsidR="006B749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 kvalitetnim poslovnim modelom, rezultatima i prepoznatljivošću brenda. U Istri tako sada posluje njihovih </w:t>
      </w:r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16 prodavaonica </w:t>
      </w:r>
      <w:r w:rsidR="006B7494">
        <w:rPr>
          <w:rFonts w:ascii="Arial" w:hAnsi="Arial" w:cs="Arial"/>
          <w:color w:val="000000" w:themeColor="text1"/>
          <w:sz w:val="22"/>
          <w:szCs w:val="22"/>
          <w:lang w:val="hr-HR"/>
        </w:rPr>
        <w:t>i to na izvrsnim lokacijama s prosječnim površinama od oko 200 metara četvornih</w:t>
      </w:r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6B749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Tom akvizicijom </w:t>
      </w:r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će </w:t>
      </w:r>
      <w:r w:rsidR="006B749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sada </w:t>
      </w:r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>u mrežu Studenca ući i nešto više od 200 zaposlenika La-</w:t>
      </w:r>
      <w:proofErr w:type="spellStart"/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>vor</w:t>
      </w:r>
      <w:proofErr w:type="spellEnd"/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proofErr w:type="spellStart"/>
      <w:r w:rsidR="00180380">
        <w:rPr>
          <w:rFonts w:ascii="Arial" w:hAnsi="Arial" w:cs="Arial"/>
          <w:color w:val="000000" w:themeColor="text1"/>
          <w:sz w:val="22"/>
          <w:szCs w:val="22"/>
          <w:lang w:val="hr-HR"/>
        </w:rPr>
        <w:t>T</w:t>
      </w:r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>radea</w:t>
      </w:r>
      <w:proofErr w:type="spellEnd"/>
      <w:r w:rsidR="006A1EB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 čime će taj domaći lanac </w:t>
      </w:r>
      <w:r w:rsidR="006A1EBC" w:rsidRPr="006B749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imati više od </w:t>
      </w:r>
      <w:r w:rsidR="006A1EBC" w:rsidRPr="00BD70DD">
        <w:rPr>
          <w:rFonts w:ascii="Arial" w:hAnsi="Arial" w:cs="Arial"/>
          <w:color w:val="000000" w:themeColor="text1"/>
          <w:sz w:val="22"/>
          <w:szCs w:val="22"/>
          <w:lang w:val="hr-HR"/>
        </w:rPr>
        <w:t>6</w:t>
      </w:r>
      <w:r w:rsidR="00BD70DD">
        <w:rPr>
          <w:rFonts w:ascii="Arial" w:hAnsi="Arial" w:cs="Arial"/>
          <w:color w:val="000000" w:themeColor="text1"/>
          <w:sz w:val="22"/>
          <w:szCs w:val="22"/>
          <w:lang w:val="hr-HR"/>
        </w:rPr>
        <w:t>5</w:t>
      </w:r>
      <w:r w:rsidR="006A1EBC" w:rsidRPr="00BD70DD">
        <w:rPr>
          <w:rFonts w:ascii="Arial" w:hAnsi="Arial" w:cs="Arial"/>
          <w:color w:val="000000" w:themeColor="text1"/>
          <w:sz w:val="22"/>
          <w:szCs w:val="22"/>
          <w:lang w:val="hr-HR"/>
        </w:rPr>
        <w:t>00</w:t>
      </w:r>
      <w:r w:rsidR="006A1EBC" w:rsidRPr="006B749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zaposlenika</w:t>
      </w:r>
      <w:r w:rsidR="006A1EB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diljem Hrvatske</w:t>
      </w:r>
      <w:r w:rsidR="005F633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2E0C8780" w14:textId="214A50C1" w:rsidR="005F633A" w:rsidRDefault="006B7494" w:rsidP="00190082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Studenac tako 2023. završava u skladu s najavama za akvizicije, odnosno s trećom ovogodišnjom akvizicijom, nakon Špar Trgovine u kolovozu 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hr-HR"/>
        </w:rPr>
        <w:t>Strahinjčice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svibnju. </w:t>
      </w:r>
      <w:r w:rsid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Naime, </w:t>
      </w:r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76659F">
        <w:rPr>
          <w:rFonts w:ascii="Arial" w:hAnsi="Arial" w:cs="Arial"/>
          <w:color w:val="000000" w:themeColor="text1"/>
          <w:sz w:val="22"/>
          <w:szCs w:val="22"/>
          <w:lang w:val="hr-HR"/>
        </w:rPr>
        <w:t>odmah nakon preuzimanja</w:t>
      </w:r>
      <w:r w:rsidR="00C531C2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La-</w:t>
      </w:r>
      <w:proofErr w:type="spellStart"/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>vor</w:t>
      </w:r>
      <w:proofErr w:type="spellEnd"/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proofErr w:type="spellStart"/>
      <w:r w:rsidR="00180380">
        <w:rPr>
          <w:rFonts w:ascii="Arial" w:hAnsi="Arial" w:cs="Arial"/>
          <w:color w:val="000000" w:themeColor="text1"/>
          <w:sz w:val="22"/>
          <w:szCs w:val="22"/>
          <w:lang w:val="hr-HR"/>
        </w:rPr>
        <w:t>T</w:t>
      </w:r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>rade</w:t>
      </w:r>
      <w:proofErr w:type="spellEnd"/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će 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>početi postupno prelaziti</w:t>
      </w:r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pod </w:t>
      </w:r>
      <w:r w:rsidR="008D22BC">
        <w:rPr>
          <w:rFonts w:ascii="Arial" w:hAnsi="Arial" w:cs="Arial"/>
          <w:color w:val="000000" w:themeColor="text1"/>
          <w:sz w:val="22"/>
          <w:szCs w:val="22"/>
          <w:lang w:val="hr-HR"/>
        </w:rPr>
        <w:t>okrilje</w:t>
      </w:r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Studenca</w:t>
      </w:r>
      <w:r w:rsidR="00426430">
        <w:rPr>
          <w:rFonts w:ascii="Arial" w:hAnsi="Arial" w:cs="Arial"/>
          <w:color w:val="000000" w:themeColor="text1"/>
          <w:sz w:val="22"/>
          <w:szCs w:val="22"/>
          <w:lang w:val="hr-HR"/>
        </w:rPr>
        <w:t>. T</w:t>
      </w:r>
      <w:r w:rsidR="006A1EB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ime </w:t>
      </w:r>
      <w:r w:rsidR="0042643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će </w:t>
      </w:r>
      <w:r w:rsidR="006A1EBC">
        <w:rPr>
          <w:rFonts w:ascii="Arial" w:hAnsi="Arial" w:cs="Arial"/>
          <w:color w:val="000000" w:themeColor="text1"/>
          <w:sz w:val="22"/>
          <w:szCs w:val="22"/>
          <w:lang w:val="hr-HR"/>
        </w:rPr>
        <w:t>kupci moći iskoristiti sve prednosti dobrosusjedske atmosfere</w:t>
      </w:r>
      <w:r w:rsidR="00D35C9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D35C94" w:rsidRPr="001B32C4"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6A1EBC" w:rsidRPr="001B32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B32C4">
        <w:rPr>
          <w:rFonts w:ascii="Arial" w:hAnsi="Arial" w:cs="Arial"/>
          <w:color w:val="000000" w:themeColor="text1"/>
          <w:sz w:val="22"/>
          <w:szCs w:val="22"/>
          <w:lang w:val="hr-HR"/>
        </w:rPr>
        <w:t>1</w:t>
      </w:r>
      <w:r w:rsidR="008D22BC">
        <w:rPr>
          <w:rFonts w:ascii="Arial" w:hAnsi="Arial" w:cs="Arial"/>
          <w:color w:val="000000" w:themeColor="text1"/>
          <w:sz w:val="22"/>
          <w:szCs w:val="22"/>
          <w:lang w:val="hr-HR"/>
        </w:rPr>
        <w:t>09</w:t>
      </w:r>
      <w:r w:rsidR="006A1EBC" w:rsidRPr="001B32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dućana Studenca </w:t>
      </w:r>
      <w:r w:rsidR="000E7221" w:rsidRPr="001B32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koji </w:t>
      </w:r>
      <w:r w:rsidR="00190082" w:rsidRPr="001B32C4">
        <w:rPr>
          <w:rFonts w:ascii="Arial" w:hAnsi="Arial" w:cs="Arial"/>
          <w:color w:val="000000" w:themeColor="text1"/>
          <w:sz w:val="22"/>
          <w:szCs w:val="22"/>
          <w:lang w:val="hr-HR"/>
        </w:rPr>
        <w:t>će sada biti</w:t>
      </w:r>
      <w:r w:rsidR="000E7221" w:rsidRPr="001B32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rasprostranjeni po</w:t>
      </w:r>
      <w:r w:rsidR="006A1EBC" w:rsidRPr="001B32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Istri. Iz Studenca su uvjereni da će</w:t>
      </w:r>
      <w:r w:rsidR="00523713" w:rsidRPr="001B32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sinergijom</w:t>
      </w:r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nacionalne snage i lokalne prepoznatljivosti, nastaviti pratiti i ispunjavati svakodnevne potrebe kupaca,</w:t>
      </w:r>
      <w:r w:rsidR="006A1EB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C1543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kako </w:t>
      </w:r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>lokalno</w:t>
      </w:r>
      <w:r w:rsidR="006A1EBC">
        <w:rPr>
          <w:rFonts w:ascii="Arial" w:hAnsi="Arial" w:cs="Arial"/>
          <w:color w:val="000000" w:themeColor="text1"/>
          <w:sz w:val="22"/>
          <w:szCs w:val="22"/>
          <w:lang w:val="hr-HR"/>
        </w:rPr>
        <w:t>g</w:t>
      </w:r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stanovništv</w:t>
      </w:r>
      <w:r w:rsidR="006A1EBC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C1543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tako i </w:t>
      </w:r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>turist</w:t>
      </w:r>
      <w:r w:rsidR="006A1EBC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52371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22208971" w14:textId="7995C835" w:rsidR="00D975EB" w:rsidRPr="00AA4101" w:rsidRDefault="00B576F7" w:rsidP="00D975EB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9364C3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9D219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Studenac je svoju nacionalnu prisutnost počeo graditi upravo u Istri i to preuzimanjem Istarskih supermarketa još 2019. godine. 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Od tada smo, u ovih </w:t>
      </w:r>
      <w:r w:rsidR="009D219A">
        <w:rPr>
          <w:rFonts w:ascii="Arial" w:hAnsi="Arial" w:cs="Arial"/>
          <w:color w:val="000000" w:themeColor="text1"/>
          <w:sz w:val="22"/>
          <w:szCs w:val="22"/>
          <w:lang w:val="hr-HR"/>
        </w:rPr>
        <w:t>proteklih pet godina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9D219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svoju poslovnu strategiju usmjerili na izgradnju dućana susjeda</w:t>
      </w:r>
      <w:r w:rsidR="00190082">
        <w:rPr>
          <w:rFonts w:ascii="Arial" w:hAnsi="Arial" w:cs="Arial"/>
          <w:color w:val="000000" w:themeColor="text1"/>
          <w:sz w:val="22"/>
          <w:szCs w:val="22"/>
          <w:lang w:val="hr-HR"/>
        </w:rPr>
        <w:t>. Istim smjerom planiramo nastaviti i dalje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>. Naš koncept želi kupcima</w:t>
      </w:r>
      <w:r w:rsidR="009D219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omogućiti brzu i jednostavnu kupovinu 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svega što im </w:t>
      </w:r>
      <w:r w:rsidR="0021129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potrebno i to </w:t>
      </w:r>
      <w:r w:rsidR="009D219A">
        <w:rPr>
          <w:rFonts w:ascii="Arial" w:hAnsi="Arial" w:cs="Arial"/>
          <w:color w:val="000000" w:themeColor="text1"/>
          <w:sz w:val="22"/>
          <w:szCs w:val="22"/>
          <w:lang w:val="hr-HR"/>
        </w:rPr>
        <w:t>bez sjed</w:t>
      </w:r>
      <w:r w:rsidR="00211295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9D219A">
        <w:rPr>
          <w:rFonts w:ascii="Arial" w:hAnsi="Arial" w:cs="Arial"/>
          <w:color w:val="000000" w:themeColor="text1"/>
          <w:sz w:val="22"/>
          <w:szCs w:val="22"/>
          <w:lang w:val="hr-HR"/>
        </w:rPr>
        <w:t>nja u automobil ili javni gradski prijevoz</w:t>
      </w:r>
      <w:r w:rsidR="00190082">
        <w:rPr>
          <w:rFonts w:ascii="Arial" w:hAnsi="Arial" w:cs="Arial"/>
          <w:color w:val="000000" w:themeColor="text1"/>
          <w:sz w:val="22"/>
          <w:szCs w:val="22"/>
          <w:lang w:val="hr-HR"/>
        </w:rPr>
        <w:t>, u skladu s ubrzanim životnim stilom</w:t>
      </w:r>
      <w:r w:rsidR="009D219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Poslovni uspjeh </w:t>
      </w:r>
      <w:r w:rsid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odlični ovogodišnji rezultati 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>Studenca potvrđuj</w:t>
      </w:r>
      <w:r w:rsidR="00190082"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da je na toj ideji moguće zadržati i nastaviti jačati lojalnost kupaca</w:t>
      </w:r>
      <w:r w:rsidR="00190082">
        <w:rPr>
          <w:rFonts w:ascii="Arial" w:hAnsi="Arial" w:cs="Arial"/>
          <w:color w:val="000000" w:themeColor="text1"/>
          <w:sz w:val="22"/>
          <w:szCs w:val="22"/>
          <w:lang w:val="hr-HR"/>
        </w:rPr>
        <w:t>. U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vjereni smo da će nam naše iskustvo u Istri omogućiti daljnje učvršćivanje povezanosti s kupcima u tom dijelu Hrvatske, sada </w:t>
      </w:r>
      <w:r w:rsidR="00820E51">
        <w:rPr>
          <w:rFonts w:ascii="Arial" w:hAnsi="Arial" w:cs="Arial"/>
          <w:color w:val="000000" w:themeColor="text1"/>
          <w:sz w:val="22"/>
          <w:szCs w:val="22"/>
          <w:lang w:val="hr-HR"/>
        </w:rPr>
        <w:t>kroz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mrežu La-</w:t>
      </w:r>
      <w:proofErr w:type="spellStart"/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>vor</w:t>
      </w:r>
      <w:proofErr w:type="spellEnd"/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proofErr w:type="spellStart"/>
      <w:r w:rsidR="00180380">
        <w:rPr>
          <w:rFonts w:ascii="Arial" w:hAnsi="Arial" w:cs="Arial"/>
          <w:color w:val="000000" w:themeColor="text1"/>
          <w:sz w:val="22"/>
          <w:szCs w:val="22"/>
          <w:lang w:val="hr-HR"/>
        </w:rPr>
        <w:t>T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>rad</w:t>
      </w:r>
      <w:r w:rsidR="006A1EBC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proofErr w:type="spellEnd"/>
      <w:r w:rsidR="00D975E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“ </w:t>
      </w:r>
      <w:r w:rsidR="00D975EB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izjavio je </w:t>
      </w:r>
      <w:r w:rsidR="00D975EB" w:rsidRPr="00AA4101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Michal Senczuk</w:t>
      </w:r>
      <w:r w:rsidR="00D975EB" w:rsidRPr="00AA4101">
        <w:rPr>
          <w:rFonts w:ascii="Arial" w:hAnsi="Arial" w:cs="Arial"/>
          <w:color w:val="000000" w:themeColor="text1"/>
          <w:sz w:val="22"/>
          <w:szCs w:val="22"/>
          <w:lang w:val="hr-HR"/>
        </w:rPr>
        <w:t>, predsjednik Uprave Studenca.</w:t>
      </w:r>
    </w:p>
    <w:p w14:paraId="37D67623" w14:textId="4EB1070C" w:rsidR="00820E51" w:rsidRDefault="00820E51" w:rsidP="00820E5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Studencu je u svim </w:t>
      </w:r>
      <w:r w:rsidR="00190082"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dosadašnjim </w:t>
      </w:r>
      <w:r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>akvizicijama uvijek bilo važno povjerenje zaposlenika pa će tako i nešto više od 200 zaposlenika La-</w:t>
      </w:r>
      <w:proofErr w:type="spellStart"/>
      <w:r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>vor</w:t>
      </w:r>
      <w:proofErr w:type="spellEnd"/>
      <w:r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proofErr w:type="spellStart"/>
      <w:r w:rsidR="00180380">
        <w:rPr>
          <w:rFonts w:ascii="Arial" w:hAnsi="Arial" w:cs="Arial"/>
          <w:color w:val="000000" w:themeColor="text1"/>
          <w:sz w:val="22"/>
          <w:szCs w:val="22"/>
          <w:lang w:val="hr-HR"/>
        </w:rPr>
        <w:t>T</w:t>
      </w:r>
      <w:r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>radea</w:t>
      </w:r>
      <w:proofErr w:type="spellEnd"/>
      <w:r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postupno integrirati u svoju mrežu</w:t>
      </w:r>
      <w:r w:rsidR="0060766D"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zadržavajući prednosti koje su imali do sada, odnosno nadogradit će ih onima koje već postoje u mreži Studenca</w:t>
      </w:r>
      <w:r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Također, </w:t>
      </w:r>
      <w:r w:rsidR="0060766D"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ulaganjima u prodajnu mrežu, zaposlenike i modernizaciju procesa </w:t>
      </w:r>
      <w:r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razvijat će poslovanje </w:t>
      </w:r>
      <w:r w:rsidR="0060766D"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tog </w:t>
      </w:r>
      <w:r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>istarskog maloprodajnog lanca</w:t>
      </w:r>
      <w:r w:rsidR="0060766D" w:rsidRPr="00190082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5B285C08" w14:textId="7AD86967" w:rsidR="006B7494" w:rsidRDefault="008D22BC" w:rsidP="006B749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/>
          <w:shd w:val="clear" w:color="auto" w:fill="FFFFFF"/>
        </w:rPr>
        <w:t>„</w:t>
      </w:r>
      <w:r w:rsidRPr="008D22B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Uspješno smo zaključili proces prodaje naše kompanije Studencu i zadovoljni smo jer smo za naše cjelokupno poslovanje zajednički pronašli rješenje za nastavak u budućnosti. Naši </w:t>
      </w:r>
      <w:r w:rsidRPr="008D22BC">
        <w:rPr>
          <w:rFonts w:ascii="Arial" w:hAnsi="Arial" w:cs="Arial"/>
          <w:color w:val="000000"/>
          <w:sz w:val="22"/>
          <w:szCs w:val="22"/>
          <w:shd w:val="clear" w:color="auto" w:fill="FFFFFF"/>
        </w:rPr>
        <w:lastRenderedPageBreak/>
        <w:t>dosadašnji zaposlenici nastavit će raditi pod okriljem Studenca i vjerujem da će biti motivirani za nastavak svog poslovnog razvoja i napredovanja. Također, vjerujem da će snažna tržišna pozicija Studenca, u kombinaciji s našim visoko motiviranim i predanim zaposlenicima, biti dobitna formula uspjeha. Zahvaljujem se svim dosadašnjim zaposlenicima na predanom radu i zalaganju, sa željama da jednako tako nastave i s novim vlasnikom“ rekao je </w:t>
      </w:r>
      <w:r w:rsidRPr="008D22BC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Igor Bodrožić</w:t>
      </w:r>
      <w:r w:rsidRPr="008D22B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dosadašnji vlasnik La-vor </w:t>
      </w:r>
      <w:r w:rsidR="00180380">
        <w:rPr>
          <w:rFonts w:ascii="Arial" w:hAnsi="Arial" w:cs="Arial"/>
          <w:color w:val="000000"/>
          <w:sz w:val="22"/>
          <w:szCs w:val="22"/>
          <w:shd w:val="clear" w:color="auto" w:fill="FFFFFF"/>
        </w:rPr>
        <w:t>T</w:t>
      </w:r>
      <w:r w:rsidRPr="008D22BC">
        <w:rPr>
          <w:rFonts w:ascii="Arial" w:hAnsi="Arial" w:cs="Arial"/>
          <w:color w:val="000000"/>
          <w:sz w:val="22"/>
          <w:szCs w:val="22"/>
          <w:shd w:val="clear" w:color="auto" w:fill="FFFFFF"/>
        </w:rPr>
        <w:t>radea.</w:t>
      </w:r>
    </w:p>
    <w:p w14:paraId="2014970A" w14:textId="7683B834" w:rsidR="007569D6" w:rsidRDefault="00BA3EDE" w:rsidP="00190082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BA3EDE">
        <w:rPr>
          <w:rFonts w:ascii="Arial" w:hAnsi="Arial" w:cs="Arial"/>
          <w:color w:val="000000" w:themeColor="text1"/>
          <w:sz w:val="22"/>
          <w:szCs w:val="22"/>
          <w:lang w:val="hr-HR"/>
        </w:rPr>
        <w:t>Novo preuzimanje predstavlja nastavak neprekidnog rasta koji je Studenac ostvarivao proteklih godina s namjerom da svoj koncept susjedskih dućana približi svim potrošačima u Hrvatskoj.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D37A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Poslovni cilj </w:t>
      </w:r>
      <w:r w:rsidR="00190082">
        <w:rPr>
          <w:rFonts w:ascii="Arial" w:hAnsi="Arial" w:cs="Arial"/>
          <w:color w:val="000000" w:themeColor="text1"/>
          <w:sz w:val="22"/>
          <w:szCs w:val="22"/>
          <w:lang w:val="hr-HR"/>
        </w:rPr>
        <w:t>Studenca</w:t>
      </w:r>
      <w:r w:rsidR="000D37A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je nastaviti širiti svoju prisutnost diljem Hrvatske, bilo da se radi o organskom rastu ili akvizicijama. </w:t>
      </w:r>
    </w:p>
    <w:p w14:paraId="209FA84C" w14:textId="77777777" w:rsidR="00190082" w:rsidRDefault="00190082" w:rsidP="00190082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AEF067B" w14:textId="77777777" w:rsidR="00BA3EDE" w:rsidRPr="00DD7276" w:rsidRDefault="00BA3EDE" w:rsidP="007569D6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4B2EA37" w14:textId="313777DA" w:rsidR="0074136F" w:rsidRPr="00AA4101" w:rsidRDefault="0074136F" w:rsidP="0074136F">
      <w:pPr>
        <w:rPr>
          <w:rFonts w:ascii="Times New Roman" w:eastAsia="Times New Roman" w:hAnsi="Times New Roman" w:cs="Times New Roman"/>
          <w:lang w:val="hr-HR" w:eastAsia="hr-HR"/>
        </w:rPr>
      </w:pPr>
    </w:p>
    <w:p w14:paraId="199CC8D5" w14:textId="2780CE7A" w:rsidR="00E80ED1" w:rsidRPr="00AA4101" w:rsidRDefault="00E80ED1" w:rsidP="00612364">
      <w:pPr>
        <w:rPr>
          <w:rFonts w:ascii="Arial" w:hAnsi="Arial" w:cs="Arial"/>
          <w:b/>
          <w:bCs/>
          <w:sz w:val="20"/>
          <w:szCs w:val="20"/>
          <w:lang w:val="hr-HR"/>
        </w:rPr>
      </w:pPr>
      <w:r w:rsidRPr="00AA4101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DCEE3B4" w14:textId="050268F4" w:rsidR="00AB7059" w:rsidRPr="00AA4101" w:rsidRDefault="00C51B66" w:rsidP="00E80ED1">
      <w:pPr>
        <w:pStyle w:val="NoSpacing"/>
        <w:spacing w:line="276" w:lineRule="auto"/>
        <w:jc w:val="both"/>
        <w:rPr>
          <w:rFonts w:ascii="Arial" w:hAnsi="Arial" w:cs="Arial"/>
        </w:rPr>
      </w:pPr>
      <w:r w:rsidRPr="00AA4101">
        <w:rPr>
          <w:rFonts w:ascii="Arial" w:hAnsi="Arial" w:cs="Arial"/>
        </w:rPr>
        <w:t>Anja Škulje Makjanić</w:t>
      </w:r>
    </w:p>
    <w:p w14:paraId="17F0115A" w14:textId="2438A6F8" w:rsidR="00EC514D" w:rsidRPr="00AA4101" w:rsidRDefault="00C51B66" w:rsidP="00AB7059">
      <w:pPr>
        <w:pStyle w:val="NoSpacing"/>
        <w:spacing w:line="276" w:lineRule="auto"/>
        <w:rPr>
          <w:rStyle w:val="Hyperlink"/>
          <w:rFonts w:ascii="Arial" w:hAnsi="Arial" w:cs="Arial"/>
        </w:rPr>
      </w:pPr>
      <w:r w:rsidRPr="00AA4101">
        <w:rPr>
          <w:rFonts w:ascii="Arial" w:hAnsi="Arial" w:cs="Arial"/>
        </w:rPr>
        <w:t xml:space="preserve">Voditeljica korporativnih komunikacija u </w:t>
      </w:r>
      <w:r w:rsidR="00AB7059" w:rsidRPr="00AA4101">
        <w:rPr>
          <w:rFonts w:ascii="Arial" w:hAnsi="Arial" w:cs="Arial"/>
        </w:rPr>
        <w:t>S</w:t>
      </w:r>
      <w:r w:rsidRPr="00AA4101">
        <w:rPr>
          <w:rFonts w:ascii="Arial" w:hAnsi="Arial" w:cs="Arial"/>
        </w:rPr>
        <w:t>tudencu</w:t>
      </w:r>
      <w:r w:rsidR="00AB7059" w:rsidRPr="00AA4101">
        <w:rPr>
          <w:rFonts w:ascii="Arial" w:hAnsi="Arial" w:cs="Arial"/>
        </w:rPr>
        <w:br/>
      </w:r>
      <w:hyperlink r:id="rId7" w:history="1">
        <w:r w:rsidR="00AB7059" w:rsidRPr="00AA4101">
          <w:rPr>
            <w:rStyle w:val="Hyperlink"/>
            <w:rFonts w:ascii="Arial" w:hAnsi="Arial" w:cs="Arial"/>
          </w:rPr>
          <w:t>anja.skulje-makjanic@studenac.hr</w:t>
        </w:r>
      </w:hyperlink>
    </w:p>
    <w:p w14:paraId="40A2ECE2" w14:textId="77777777" w:rsidR="007E5516" w:rsidRDefault="007E5516" w:rsidP="00AB7059">
      <w:pPr>
        <w:pStyle w:val="NoSpacing"/>
        <w:spacing w:line="276" w:lineRule="auto"/>
        <w:rPr>
          <w:rFonts w:ascii="Arial" w:hAnsi="Arial" w:cs="Arial"/>
        </w:rPr>
      </w:pPr>
    </w:p>
    <w:p w14:paraId="06F0CB97" w14:textId="77777777" w:rsidR="004D42CF" w:rsidRDefault="004D42CF" w:rsidP="004D42CF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Ružica Ilak, Pragma komunikacije za Studenac</w:t>
      </w:r>
    </w:p>
    <w:p w14:paraId="5EBF198C" w14:textId="77777777" w:rsidR="004D42CF" w:rsidRDefault="004D42CF" w:rsidP="004D42CF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+385 91 118 6186</w:t>
      </w:r>
    </w:p>
    <w:p w14:paraId="64440AD1" w14:textId="77777777" w:rsidR="004D42CF" w:rsidRDefault="00000000" w:rsidP="004D42CF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4D42CF">
          <w:rPr>
            <w:rStyle w:val="Hyperlink"/>
            <w:rFonts w:ascii="Arial" w:hAnsi="Arial" w:cs="Arial"/>
          </w:rPr>
          <w:t>studenac@pragma.hr</w:t>
        </w:r>
      </w:hyperlink>
      <w:r w:rsidR="004D42CF">
        <w:rPr>
          <w:rFonts w:ascii="Arial" w:hAnsi="Arial" w:cs="Arial"/>
        </w:rPr>
        <w:t xml:space="preserve"> </w:t>
      </w:r>
    </w:p>
    <w:p w14:paraId="215FD08A" w14:textId="77777777" w:rsidR="004D42CF" w:rsidRDefault="004D42CF" w:rsidP="004D42CF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1BAEF06D" w14:textId="77777777" w:rsidR="00C531C2" w:rsidRDefault="00C531C2" w:rsidP="004D42CF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0E601DB9" w14:textId="275F61B6" w:rsidR="004D42CF" w:rsidRPr="005207D0" w:rsidRDefault="004D42CF" w:rsidP="004D42CF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>tatus utvrđuje 2021. preuzimanjem lanca Bure Trgovina, a važan poslovni iskorak iste godine čini otvaranjem prvih prodavaonica u Zagrebu. Dodatno, u 2022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. Studenac preuzima dubrovački Pemo, kutinsku Loniu i više manjih lanaca diljem Hrvatske, </w:t>
      </w:r>
      <w:r>
        <w:rPr>
          <w:rFonts w:asciiTheme="minorBidi" w:eastAsia="Calibri" w:hAnsiTheme="minorBidi"/>
          <w:sz w:val="20"/>
          <w:szCs w:val="20"/>
          <w:lang w:val="hr-HR" w:eastAsia="hr-HR"/>
        </w:rPr>
        <w:t>a u 2023. lanc</w:t>
      </w:r>
      <w:r w:rsidR="00BA3EDE">
        <w:rPr>
          <w:rFonts w:asciiTheme="minorBidi" w:eastAsia="Calibri" w:hAnsiTheme="minorBidi"/>
          <w:sz w:val="20"/>
          <w:szCs w:val="20"/>
          <w:lang w:val="hr-HR" w:eastAsia="hr-HR"/>
        </w:rPr>
        <w:t>e</w:t>
      </w:r>
      <w:r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proofErr w:type="spellStart"/>
      <w:r>
        <w:rPr>
          <w:rFonts w:asciiTheme="minorBidi" w:eastAsia="Calibri" w:hAnsiTheme="minorBidi"/>
          <w:sz w:val="20"/>
          <w:szCs w:val="20"/>
          <w:lang w:val="hr-HR" w:eastAsia="hr-HR"/>
        </w:rPr>
        <w:t>Strahinjčicu</w:t>
      </w:r>
      <w:proofErr w:type="spellEnd"/>
      <w:r w:rsidR="00BA3EDE">
        <w:rPr>
          <w:rFonts w:asciiTheme="minorBidi" w:eastAsia="Calibri" w:hAnsiTheme="minorBidi"/>
          <w:sz w:val="20"/>
          <w:szCs w:val="20"/>
          <w:lang w:val="hr-HR" w:eastAsia="hr-HR"/>
        </w:rPr>
        <w:t xml:space="preserve"> i Špar</w:t>
      </w:r>
      <w:r>
        <w:rPr>
          <w:rFonts w:asciiTheme="minorBidi" w:eastAsia="Calibri" w:hAnsiTheme="minorBidi"/>
          <w:sz w:val="20"/>
          <w:szCs w:val="20"/>
          <w:lang w:val="hr-HR" w:eastAsia="hr-HR"/>
        </w:rPr>
        <w:t xml:space="preserve"> te je sada prisutan na nacionalnom nivou.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gotovo 6</w:t>
      </w:r>
      <w:r w:rsidR="00C531C2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5</w:t>
      </w:r>
      <w:r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00 djelatnika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, ima više od 1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2</w:t>
      </w:r>
      <w:r w:rsidR="00C531C2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5</w:t>
      </w:r>
      <w:r w:rsidRPr="00CD72F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 prodavaonica te je među vodećim maloprodajnim lancima u Hrvatskoj.</w:t>
      </w:r>
      <w:r w:rsidRPr="00CD72F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CD72FB">
        <w:rPr>
          <w:rFonts w:ascii="Arial" w:hAnsi="Arial" w:cs="Arial"/>
          <w:sz w:val="20"/>
          <w:szCs w:val="20"/>
          <w:lang w:val="hr-HR"/>
        </w:rPr>
        <w:t>Više informacija dostupno</w:t>
      </w:r>
      <w:r>
        <w:rPr>
          <w:rFonts w:ascii="Arial" w:hAnsi="Arial" w:cs="Arial"/>
          <w:sz w:val="20"/>
          <w:szCs w:val="20"/>
          <w:lang w:val="hr-HR"/>
        </w:rPr>
        <w:t xml:space="preserve"> je na </w:t>
      </w:r>
      <w:hyperlink r:id="rId9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0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>.</w:t>
      </w:r>
    </w:p>
    <w:p w14:paraId="1860F815" w14:textId="77777777" w:rsidR="004D42CF" w:rsidRPr="00E36B9B" w:rsidRDefault="004D42CF" w:rsidP="004D42CF"/>
    <w:p w14:paraId="3B0AF380" w14:textId="19A3FCDB" w:rsidR="007D065C" w:rsidRPr="00AA4101" w:rsidRDefault="007D065C" w:rsidP="004D42CF">
      <w:pPr>
        <w:pStyle w:val="NoSpacing"/>
        <w:spacing w:line="276" w:lineRule="auto"/>
        <w:rPr>
          <w:rFonts w:ascii="Arial" w:hAnsi="Arial" w:cs="Arial"/>
        </w:rPr>
      </w:pPr>
    </w:p>
    <w:sectPr w:rsidR="007D065C" w:rsidRPr="00AA4101" w:rsidSect="007E5516">
      <w:headerReference w:type="default" r:id="rId11"/>
      <w:footerReference w:type="default" r:id="rId12"/>
      <w:pgSz w:w="11900" w:h="16840"/>
      <w:pgMar w:top="2552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FAF7E" w14:textId="77777777" w:rsidR="00E30149" w:rsidRDefault="00E30149" w:rsidP="00260A2E">
      <w:r>
        <w:separator/>
      </w:r>
    </w:p>
  </w:endnote>
  <w:endnote w:type="continuationSeparator" w:id="0">
    <w:p w14:paraId="2646B0AA" w14:textId="77777777" w:rsidR="00E30149" w:rsidRDefault="00E30149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BA998" w14:textId="77777777" w:rsidR="00E30149" w:rsidRDefault="00E30149" w:rsidP="00260A2E">
      <w:r>
        <w:separator/>
      </w:r>
    </w:p>
  </w:footnote>
  <w:footnote w:type="continuationSeparator" w:id="0">
    <w:p w14:paraId="2FEBD9B8" w14:textId="77777777" w:rsidR="00E30149" w:rsidRDefault="00E30149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2075764337" name="Graphic 20757643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218F1"/>
    <w:rsid w:val="00021BEE"/>
    <w:rsid w:val="00034CE9"/>
    <w:rsid w:val="00037CCE"/>
    <w:rsid w:val="00040F07"/>
    <w:rsid w:val="00052F23"/>
    <w:rsid w:val="00057481"/>
    <w:rsid w:val="00063CF3"/>
    <w:rsid w:val="00072FB4"/>
    <w:rsid w:val="00076D40"/>
    <w:rsid w:val="00080911"/>
    <w:rsid w:val="00085AEF"/>
    <w:rsid w:val="00086C86"/>
    <w:rsid w:val="0009188B"/>
    <w:rsid w:val="00092E0C"/>
    <w:rsid w:val="00093760"/>
    <w:rsid w:val="000A648F"/>
    <w:rsid w:val="000C03EE"/>
    <w:rsid w:val="000C06E5"/>
    <w:rsid w:val="000C74F9"/>
    <w:rsid w:val="000D37A0"/>
    <w:rsid w:val="000D5BD8"/>
    <w:rsid w:val="000D7A84"/>
    <w:rsid w:val="000D7EC0"/>
    <w:rsid w:val="000E1E83"/>
    <w:rsid w:val="000E364D"/>
    <w:rsid w:val="000E3D61"/>
    <w:rsid w:val="000E6473"/>
    <w:rsid w:val="000E7221"/>
    <w:rsid w:val="000F0AB0"/>
    <w:rsid w:val="000F2380"/>
    <w:rsid w:val="000F7ED8"/>
    <w:rsid w:val="00121D70"/>
    <w:rsid w:val="00124AE2"/>
    <w:rsid w:val="00126DFE"/>
    <w:rsid w:val="00134C8B"/>
    <w:rsid w:val="001476E1"/>
    <w:rsid w:val="00151B93"/>
    <w:rsid w:val="00153188"/>
    <w:rsid w:val="001541E8"/>
    <w:rsid w:val="00167978"/>
    <w:rsid w:val="0017417C"/>
    <w:rsid w:val="00175779"/>
    <w:rsid w:val="00177678"/>
    <w:rsid w:val="00180380"/>
    <w:rsid w:val="001876B6"/>
    <w:rsid w:val="00187A40"/>
    <w:rsid w:val="00190082"/>
    <w:rsid w:val="0019200C"/>
    <w:rsid w:val="001967FA"/>
    <w:rsid w:val="001A67A6"/>
    <w:rsid w:val="001A734C"/>
    <w:rsid w:val="001B2B6E"/>
    <w:rsid w:val="001B32C4"/>
    <w:rsid w:val="001C0AE6"/>
    <w:rsid w:val="001D53D4"/>
    <w:rsid w:val="001D6BA9"/>
    <w:rsid w:val="001E09C4"/>
    <w:rsid w:val="001E39C7"/>
    <w:rsid w:val="001E4597"/>
    <w:rsid w:val="001E7F49"/>
    <w:rsid w:val="001F1AFA"/>
    <w:rsid w:val="001F3208"/>
    <w:rsid w:val="001F3454"/>
    <w:rsid w:val="002015CB"/>
    <w:rsid w:val="002072A6"/>
    <w:rsid w:val="00211295"/>
    <w:rsid w:val="00214EA3"/>
    <w:rsid w:val="0021676E"/>
    <w:rsid w:val="00221F11"/>
    <w:rsid w:val="00232F27"/>
    <w:rsid w:val="002356FF"/>
    <w:rsid w:val="0023718C"/>
    <w:rsid w:val="00241917"/>
    <w:rsid w:val="00253F57"/>
    <w:rsid w:val="00260A2E"/>
    <w:rsid w:val="0026487E"/>
    <w:rsid w:val="00270056"/>
    <w:rsid w:val="00293B73"/>
    <w:rsid w:val="002A405A"/>
    <w:rsid w:val="002A74E1"/>
    <w:rsid w:val="002B58A8"/>
    <w:rsid w:val="002C10CD"/>
    <w:rsid w:val="002C50AD"/>
    <w:rsid w:val="002E0EE0"/>
    <w:rsid w:val="002E47F1"/>
    <w:rsid w:val="00316D77"/>
    <w:rsid w:val="0032334D"/>
    <w:rsid w:val="0033185F"/>
    <w:rsid w:val="00331E7B"/>
    <w:rsid w:val="0033208E"/>
    <w:rsid w:val="003404F8"/>
    <w:rsid w:val="0034597B"/>
    <w:rsid w:val="00352EA9"/>
    <w:rsid w:val="003549B6"/>
    <w:rsid w:val="003562F3"/>
    <w:rsid w:val="003605CB"/>
    <w:rsid w:val="003658BE"/>
    <w:rsid w:val="00367657"/>
    <w:rsid w:val="0037070A"/>
    <w:rsid w:val="003775C6"/>
    <w:rsid w:val="0038246F"/>
    <w:rsid w:val="003836E5"/>
    <w:rsid w:val="003870B3"/>
    <w:rsid w:val="003871BF"/>
    <w:rsid w:val="00394295"/>
    <w:rsid w:val="003A0379"/>
    <w:rsid w:val="003A3A2A"/>
    <w:rsid w:val="003A4256"/>
    <w:rsid w:val="003B232E"/>
    <w:rsid w:val="003B4A65"/>
    <w:rsid w:val="003C6FB9"/>
    <w:rsid w:val="003C7D24"/>
    <w:rsid w:val="003D7BAF"/>
    <w:rsid w:val="003F3576"/>
    <w:rsid w:val="003F7F45"/>
    <w:rsid w:val="00400BF9"/>
    <w:rsid w:val="004027ED"/>
    <w:rsid w:val="00417725"/>
    <w:rsid w:val="00421DC6"/>
    <w:rsid w:val="0042233B"/>
    <w:rsid w:val="00426430"/>
    <w:rsid w:val="004304DC"/>
    <w:rsid w:val="00435486"/>
    <w:rsid w:val="004375A3"/>
    <w:rsid w:val="0044056C"/>
    <w:rsid w:val="00457CAC"/>
    <w:rsid w:val="00462244"/>
    <w:rsid w:val="00466EBE"/>
    <w:rsid w:val="00467434"/>
    <w:rsid w:val="0047719C"/>
    <w:rsid w:val="00483751"/>
    <w:rsid w:val="0048628B"/>
    <w:rsid w:val="004867BB"/>
    <w:rsid w:val="00486E80"/>
    <w:rsid w:val="00492397"/>
    <w:rsid w:val="00494C6C"/>
    <w:rsid w:val="004A4AAB"/>
    <w:rsid w:val="004B01C7"/>
    <w:rsid w:val="004B7406"/>
    <w:rsid w:val="004C0951"/>
    <w:rsid w:val="004C427F"/>
    <w:rsid w:val="004D11BF"/>
    <w:rsid w:val="004D42CF"/>
    <w:rsid w:val="004E5046"/>
    <w:rsid w:val="004E5C07"/>
    <w:rsid w:val="0050444F"/>
    <w:rsid w:val="00505186"/>
    <w:rsid w:val="0051197B"/>
    <w:rsid w:val="00523713"/>
    <w:rsid w:val="005251C7"/>
    <w:rsid w:val="00531E78"/>
    <w:rsid w:val="005350E5"/>
    <w:rsid w:val="00550C4C"/>
    <w:rsid w:val="00550E3F"/>
    <w:rsid w:val="00554CDA"/>
    <w:rsid w:val="00562230"/>
    <w:rsid w:val="005A2EE3"/>
    <w:rsid w:val="005A55CA"/>
    <w:rsid w:val="005B082F"/>
    <w:rsid w:val="005B5FB2"/>
    <w:rsid w:val="005B7FE4"/>
    <w:rsid w:val="005C0063"/>
    <w:rsid w:val="005C3B5C"/>
    <w:rsid w:val="005C431C"/>
    <w:rsid w:val="005C7740"/>
    <w:rsid w:val="005E2E10"/>
    <w:rsid w:val="005E60D4"/>
    <w:rsid w:val="005F633A"/>
    <w:rsid w:val="00602B36"/>
    <w:rsid w:val="006045C1"/>
    <w:rsid w:val="00605B89"/>
    <w:rsid w:val="0060766D"/>
    <w:rsid w:val="00612364"/>
    <w:rsid w:val="006123A4"/>
    <w:rsid w:val="006128AF"/>
    <w:rsid w:val="006208EC"/>
    <w:rsid w:val="00627B62"/>
    <w:rsid w:val="00627E54"/>
    <w:rsid w:val="00647122"/>
    <w:rsid w:val="006516C7"/>
    <w:rsid w:val="006529D3"/>
    <w:rsid w:val="00654B6E"/>
    <w:rsid w:val="00655B5F"/>
    <w:rsid w:val="00662C91"/>
    <w:rsid w:val="00663400"/>
    <w:rsid w:val="0066393B"/>
    <w:rsid w:val="00672931"/>
    <w:rsid w:val="00680619"/>
    <w:rsid w:val="0069258D"/>
    <w:rsid w:val="00693624"/>
    <w:rsid w:val="006A1EBC"/>
    <w:rsid w:val="006A61D1"/>
    <w:rsid w:val="006B0789"/>
    <w:rsid w:val="006B1A9C"/>
    <w:rsid w:val="006B3C25"/>
    <w:rsid w:val="006B5D9C"/>
    <w:rsid w:val="006B6F07"/>
    <w:rsid w:val="006B7494"/>
    <w:rsid w:val="006D04A6"/>
    <w:rsid w:val="006D625F"/>
    <w:rsid w:val="006D65CC"/>
    <w:rsid w:val="006E1DCC"/>
    <w:rsid w:val="006E44A8"/>
    <w:rsid w:val="006F0985"/>
    <w:rsid w:val="006F3FCA"/>
    <w:rsid w:val="006F51F8"/>
    <w:rsid w:val="006F6DA4"/>
    <w:rsid w:val="00700511"/>
    <w:rsid w:val="00700D15"/>
    <w:rsid w:val="007025CF"/>
    <w:rsid w:val="00703C8F"/>
    <w:rsid w:val="00704C1D"/>
    <w:rsid w:val="007242B2"/>
    <w:rsid w:val="00727BA7"/>
    <w:rsid w:val="00732D02"/>
    <w:rsid w:val="00734C7B"/>
    <w:rsid w:val="007377F5"/>
    <w:rsid w:val="00737A75"/>
    <w:rsid w:val="0074136F"/>
    <w:rsid w:val="0074382A"/>
    <w:rsid w:val="00745885"/>
    <w:rsid w:val="00746F31"/>
    <w:rsid w:val="00753722"/>
    <w:rsid w:val="00753D1F"/>
    <w:rsid w:val="007569D6"/>
    <w:rsid w:val="0076659F"/>
    <w:rsid w:val="00776595"/>
    <w:rsid w:val="00782BFF"/>
    <w:rsid w:val="007836EC"/>
    <w:rsid w:val="007920F3"/>
    <w:rsid w:val="00794284"/>
    <w:rsid w:val="007B512E"/>
    <w:rsid w:val="007B520A"/>
    <w:rsid w:val="007C22B5"/>
    <w:rsid w:val="007C6CCB"/>
    <w:rsid w:val="007D065C"/>
    <w:rsid w:val="007D5797"/>
    <w:rsid w:val="007D7804"/>
    <w:rsid w:val="007E5516"/>
    <w:rsid w:val="007F37A2"/>
    <w:rsid w:val="007F77DA"/>
    <w:rsid w:val="00820E51"/>
    <w:rsid w:val="00853FCE"/>
    <w:rsid w:val="008558B4"/>
    <w:rsid w:val="008638EB"/>
    <w:rsid w:val="0087595D"/>
    <w:rsid w:val="00882B37"/>
    <w:rsid w:val="00885532"/>
    <w:rsid w:val="008872CD"/>
    <w:rsid w:val="00896894"/>
    <w:rsid w:val="008A247E"/>
    <w:rsid w:val="008A27D7"/>
    <w:rsid w:val="008A779F"/>
    <w:rsid w:val="008B00D8"/>
    <w:rsid w:val="008B01D4"/>
    <w:rsid w:val="008D22BC"/>
    <w:rsid w:val="008D2983"/>
    <w:rsid w:val="008D738F"/>
    <w:rsid w:val="008E0743"/>
    <w:rsid w:val="008E55D5"/>
    <w:rsid w:val="008E6838"/>
    <w:rsid w:val="008F3BD2"/>
    <w:rsid w:val="008F6C2A"/>
    <w:rsid w:val="00904436"/>
    <w:rsid w:val="00906212"/>
    <w:rsid w:val="00906ACF"/>
    <w:rsid w:val="00906DFA"/>
    <w:rsid w:val="00921173"/>
    <w:rsid w:val="009244CF"/>
    <w:rsid w:val="00930148"/>
    <w:rsid w:val="00931E84"/>
    <w:rsid w:val="009329FF"/>
    <w:rsid w:val="009364C3"/>
    <w:rsid w:val="00936CDB"/>
    <w:rsid w:val="00943055"/>
    <w:rsid w:val="00952B45"/>
    <w:rsid w:val="00954F6F"/>
    <w:rsid w:val="00956A33"/>
    <w:rsid w:val="00963539"/>
    <w:rsid w:val="00963D70"/>
    <w:rsid w:val="009735F0"/>
    <w:rsid w:val="00973AA5"/>
    <w:rsid w:val="00975EA4"/>
    <w:rsid w:val="0097739D"/>
    <w:rsid w:val="009A58B6"/>
    <w:rsid w:val="009B1FD1"/>
    <w:rsid w:val="009B2A3F"/>
    <w:rsid w:val="009D219A"/>
    <w:rsid w:val="009D3EC9"/>
    <w:rsid w:val="009D538A"/>
    <w:rsid w:val="009E1B6B"/>
    <w:rsid w:val="009E576E"/>
    <w:rsid w:val="009E7FB8"/>
    <w:rsid w:val="009F6778"/>
    <w:rsid w:val="00A060E4"/>
    <w:rsid w:val="00A125DE"/>
    <w:rsid w:val="00A151EF"/>
    <w:rsid w:val="00A235C9"/>
    <w:rsid w:val="00A37510"/>
    <w:rsid w:val="00A42076"/>
    <w:rsid w:val="00A42627"/>
    <w:rsid w:val="00A51C8F"/>
    <w:rsid w:val="00A56205"/>
    <w:rsid w:val="00A56D02"/>
    <w:rsid w:val="00A571B1"/>
    <w:rsid w:val="00A62E03"/>
    <w:rsid w:val="00A6576A"/>
    <w:rsid w:val="00A73D23"/>
    <w:rsid w:val="00A76A4C"/>
    <w:rsid w:val="00A77BD3"/>
    <w:rsid w:val="00A817DC"/>
    <w:rsid w:val="00A825E5"/>
    <w:rsid w:val="00A86182"/>
    <w:rsid w:val="00A86232"/>
    <w:rsid w:val="00A94B62"/>
    <w:rsid w:val="00AA3730"/>
    <w:rsid w:val="00AA4101"/>
    <w:rsid w:val="00AA4C5B"/>
    <w:rsid w:val="00AA4F38"/>
    <w:rsid w:val="00AA6220"/>
    <w:rsid w:val="00AB0B4C"/>
    <w:rsid w:val="00AB69B3"/>
    <w:rsid w:val="00AB7059"/>
    <w:rsid w:val="00AC5B12"/>
    <w:rsid w:val="00AE1014"/>
    <w:rsid w:val="00AE1236"/>
    <w:rsid w:val="00AF3130"/>
    <w:rsid w:val="00AF346C"/>
    <w:rsid w:val="00AF725F"/>
    <w:rsid w:val="00B00E53"/>
    <w:rsid w:val="00B01990"/>
    <w:rsid w:val="00B01E2C"/>
    <w:rsid w:val="00B01FD2"/>
    <w:rsid w:val="00B05CE7"/>
    <w:rsid w:val="00B14CE9"/>
    <w:rsid w:val="00B156BB"/>
    <w:rsid w:val="00B220A5"/>
    <w:rsid w:val="00B23104"/>
    <w:rsid w:val="00B25E02"/>
    <w:rsid w:val="00B27C59"/>
    <w:rsid w:val="00B4527E"/>
    <w:rsid w:val="00B46EE9"/>
    <w:rsid w:val="00B55E1C"/>
    <w:rsid w:val="00B576F7"/>
    <w:rsid w:val="00B70A53"/>
    <w:rsid w:val="00B74452"/>
    <w:rsid w:val="00B77E81"/>
    <w:rsid w:val="00B82189"/>
    <w:rsid w:val="00B8590E"/>
    <w:rsid w:val="00B9208F"/>
    <w:rsid w:val="00B92E97"/>
    <w:rsid w:val="00B96CE3"/>
    <w:rsid w:val="00B97B00"/>
    <w:rsid w:val="00BA3EDE"/>
    <w:rsid w:val="00BA7E68"/>
    <w:rsid w:val="00BC19E4"/>
    <w:rsid w:val="00BC1B30"/>
    <w:rsid w:val="00BC23C5"/>
    <w:rsid w:val="00BC2B86"/>
    <w:rsid w:val="00BC3123"/>
    <w:rsid w:val="00BC3D79"/>
    <w:rsid w:val="00BD70DD"/>
    <w:rsid w:val="00BE0FF3"/>
    <w:rsid w:val="00BF2FAE"/>
    <w:rsid w:val="00C010DF"/>
    <w:rsid w:val="00C03CD1"/>
    <w:rsid w:val="00C04B24"/>
    <w:rsid w:val="00C05D0E"/>
    <w:rsid w:val="00C1543E"/>
    <w:rsid w:val="00C24837"/>
    <w:rsid w:val="00C33725"/>
    <w:rsid w:val="00C407DD"/>
    <w:rsid w:val="00C43885"/>
    <w:rsid w:val="00C506FE"/>
    <w:rsid w:val="00C51B66"/>
    <w:rsid w:val="00C52491"/>
    <w:rsid w:val="00C531C2"/>
    <w:rsid w:val="00C53DA6"/>
    <w:rsid w:val="00C6487F"/>
    <w:rsid w:val="00C81961"/>
    <w:rsid w:val="00C838CD"/>
    <w:rsid w:val="00C864EA"/>
    <w:rsid w:val="00CA1C18"/>
    <w:rsid w:val="00CB1BE2"/>
    <w:rsid w:val="00CB3496"/>
    <w:rsid w:val="00CB719A"/>
    <w:rsid w:val="00CC0870"/>
    <w:rsid w:val="00CD4C7E"/>
    <w:rsid w:val="00CE79C4"/>
    <w:rsid w:val="00CF0895"/>
    <w:rsid w:val="00CF1B9A"/>
    <w:rsid w:val="00CF2F8A"/>
    <w:rsid w:val="00D16A76"/>
    <w:rsid w:val="00D16AAD"/>
    <w:rsid w:val="00D25550"/>
    <w:rsid w:val="00D31BDF"/>
    <w:rsid w:val="00D35C94"/>
    <w:rsid w:val="00D437C9"/>
    <w:rsid w:val="00D442E3"/>
    <w:rsid w:val="00D5083F"/>
    <w:rsid w:val="00D6436E"/>
    <w:rsid w:val="00D662F5"/>
    <w:rsid w:val="00D84976"/>
    <w:rsid w:val="00D917EB"/>
    <w:rsid w:val="00D930E2"/>
    <w:rsid w:val="00D96602"/>
    <w:rsid w:val="00D975EB"/>
    <w:rsid w:val="00DA1434"/>
    <w:rsid w:val="00DA4B49"/>
    <w:rsid w:val="00DB0789"/>
    <w:rsid w:val="00DC39DF"/>
    <w:rsid w:val="00DD03F5"/>
    <w:rsid w:val="00DD1791"/>
    <w:rsid w:val="00DD7118"/>
    <w:rsid w:val="00DD7276"/>
    <w:rsid w:val="00DF4497"/>
    <w:rsid w:val="00DF46B8"/>
    <w:rsid w:val="00DF61E1"/>
    <w:rsid w:val="00E07358"/>
    <w:rsid w:val="00E139CC"/>
    <w:rsid w:val="00E17E87"/>
    <w:rsid w:val="00E26493"/>
    <w:rsid w:val="00E30149"/>
    <w:rsid w:val="00E34961"/>
    <w:rsid w:val="00E360A1"/>
    <w:rsid w:val="00E374BE"/>
    <w:rsid w:val="00E4548D"/>
    <w:rsid w:val="00E500C3"/>
    <w:rsid w:val="00E50494"/>
    <w:rsid w:val="00E53EF2"/>
    <w:rsid w:val="00E56DE3"/>
    <w:rsid w:val="00E60DAF"/>
    <w:rsid w:val="00E75B0C"/>
    <w:rsid w:val="00E800F4"/>
    <w:rsid w:val="00E80ED1"/>
    <w:rsid w:val="00E827FB"/>
    <w:rsid w:val="00E87094"/>
    <w:rsid w:val="00E87DFE"/>
    <w:rsid w:val="00E908BB"/>
    <w:rsid w:val="00E928A7"/>
    <w:rsid w:val="00E95871"/>
    <w:rsid w:val="00EA1267"/>
    <w:rsid w:val="00EA4EFB"/>
    <w:rsid w:val="00EB0108"/>
    <w:rsid w:val="00EB1031"/>
    <w:rsid w:val="00EB680B"/>
    <w:rsid w:val="00EC3046"/>
    <w:rsid w:val="00EC514D"/>
    <w:rsid w:val="00ED685E"/>
    <w:rsid w:val="00EF3B3D"/>
    <w:rsid w:val="00EF70FC"/>
    <w:rsid w:val="00F05417"/>
    <w:rsid w:val="00F0656A"/>
    <w:rsid w:val="00F133FF"/>
    <w:rsid w:val="00F16D4C"/>
    <w:rsid w:val="00F2275F"/>
    <w:rsid w:val="00F24788"/>
    <w:rsid w:val="00F32385"/>
    <w:rsid w:val="00F35D09"/>
    <w:rsid w:val="00F50FD4"/>
    <w:rsid w:val="00F52A52"/>
    <w:rsid w:val="00F72AFB"/>
    <w:rsid w:val="00F87B92"/>
    <w:rsid w:val="00F90133"/>
    <w:rsid w:val="00F9095B"/>
    <w:rsid w:val="00F917F5"/>
    <w:rsid w:val="00FA02B0"/>
    <w:rsid w:val="00FA1A1B"/>
    <w:rsid w:val="00FA2B89"/>
    <w:rsid w:val="00FB29B7"/>
    <w:rsid w:val="00FC49FA"/>
    <w:rsid w:val="00FD2548"/>
    <w:rsid w:val="00FD3DCC"/>
    <w:rsid w:val="00FE0F5D"/>
    <w:rsid w:val="00FE29C9"/>
    <w:rsid w:val="00FE6843"/>
    <w:rsid w:val="00FF790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13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37510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136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Revision">
    <w:name w:val="Revision"/>
    <w:hidden/>
    <w:uiPriority w:val="99"/>
    <w:semiHidden/>
    <w:rsid w:val="00EC3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298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395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2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56365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8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552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1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26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50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11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44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68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75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895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17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89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00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80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5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ja.skulje-makjanic@studenac.h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CD920A-3182-4413-824E-CC3B756E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5121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Anja Škulje Makjanić</cp:lastModifiedBy>
  <cp:revision>2</cp:revision>
  <cp:lastPrinted>2020-08-20T12:32:00Z</cp:lastPrinted>
  <dcterms:created xsi:type="dcterms:W3CDTF">2023-12-29T09:22:00Z</dcterms:created>
  <dcterms:modified xsi:type="dcterms:W3CDTF">2023-12-29T09:22:00Z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52163106152da4f70ea176a1cd3287b7230bc3b4a1448a868d7ba75467f8cd6f</vt:lpwstr>
  </property>
</Properties>
</file>